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12" w:rsidRPr="009F0212" w:rsidRDefault="009F0212" w:rsidP="009F02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9F02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Открытая</w:t>
      </w:r>
      <w:proofErr w:type="gramEnd"/>
      <w:r w:rsidRPr="009F02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интернет-площадка «„ШАГ“: Мы действуем!»</w:t>
      </w:r>
    </w:p>
    <w:p w:rsidR="009F0212" w:rsidRPr="009F0212" w:rsidRDefault="009F0212" w:rsidP="009F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   Новой формой организации воспитательной, идеологической и социальной работы в учреждениях общего среднего образования является открытый дистанционный марафон проектов «Мы действуем!». Мероприятие организовано в рамках информационно-образовательного проекта «ШАГ». С целью его реализации на национальном образовательном портале </w:t>
      </w:r>
      <w:hyperlink r:id="rId4" w:history="1">
        <w:r w:rsidRPr="009F0212">
          <w:rPr>
            <w:rFonts w:ascii="Times New Roman" w:eastAsia="Times New Roman" w:hAnsi="Times New Roman" w:cs="Times New Roman"/>
            <w:color w:val="37818B"/>
            <w:sz w:val="28"/>
            <w:szCs w:val="28"/>
          </w:rPr>
          <w:t>https://adu.by</w:t>
        </w:r>
      </w:hyperlink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proofErr w:type="gramStart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открыта</w:t>
      </w:r>
      <w:proofErr w:type="gramEnd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интернет-площадка для взаимодействия всех участников проекта «ШАГ».</w:t>
      </w:r>
    </w:p>
    <w:p w:rsidR="009F0212" w:rsidRPr="009F0212" w:rsidRDefault="009F0212" w:rsidP="009F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  Учителям, учащимся и всем заинтересованным лицам предоставляется возможность поделиться опытом реализации социальных проектов и инициатив, а также вносить предложения по участию в общественной жизни своего региона. Интернет-площадка «Мы действуем!» </w:t>
      </w:r>
      <w:proofErr w:type="gramStart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призвана</w:t>
      </w:r>
      <w:proofErr w:type="gramEnd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открыть самые широкие возможности в части освещения и обсуждения проектов, идеи которых увидели свет в «Школе Активного Гражданина».</w:t>
      </w:r>
    </w:p>
    <w:p w:rsidR="009F0212" w:rsidRPr="009F0212" w:rsidRDefault="009F0212" w:rsidP="009F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   </w:t>
      </w:r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Приглашаем принять участие в марафоне проектов «Мы действуем!» и поделиться опытом реализации социальных проектов и инициатив, проводимых в регионе! Ждем ваших материалов для публикации на </w:t>
      </w:r>
      <w:proofErr w:type="spellStart"/>
      <w:proofErr w:type="gramStart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интернет-площадке</w:t>
      </w:r>
      <w:proofErr w:type="spellEnd"/>
      <w:proofErr w:type="gramEnd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 «„ШАГ“: Мы действуем!».</w:t>
      </w:r>
    </w:p>
    <w:p w:rsidR="009F0212" w:rsidRPr="009F0212" w:rsidRDefault="009F0212" w:rsidP="009F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   Проекты предполагают жанрово-стилевое разнообразие и оформляются в электронном формате. Они могут выполняться как индивидуальным автором, так и авторским коллективом.</w:t>
      </w:r>
    </w:p>
    <w:p w:rsidR="009F0212" w:rsidRPr="009F0212" w:rsidRDefault="009F0212" w:rsidP="009F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   </w:t>
      </w:r>
      <w:proofErr w:type="gramStart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Рекомендуются следующие формы подачи материала: видеосюжеты, видеоролики, видеоклипы, </w:t>
      </w:r>
      <w:proofErr w:type="spellStart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фотоколлажи</w:t>
      </w:r>
      <w:proofErr w:type="spellEnd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, отдельные фотографии, презентации, слайд-шоу, компьютерная графика, анимация, публицистические тексты и др.</w:t>
      </w:r>
      <w:proofErr w:type="gramEnd"/>
    </w:p>
    <w:p w:rsidR="009F0212" w:rsidRPr="009F0212" w:rsidRDefault="009F0212" w:rsidP="009F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  Работы должны иметь сопроводительную информацию о героях проекта и контактную информацию о его авторах (фамилия/имя/отчество; место работы/должность; телефон; </w:t>
      </w:r>
      <w:proofErr w:type="spellStart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e-m</w:t>
      </w:r>
      <w:proofErr w:type="gramStart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proofErr w:type="gramEnd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il</w:t>
      </w:r>
      <w:proofErr w:type="spellEnd"/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:rsidR="009F0212" w:rsidRPr="009F0212" w:rsidRDefault="009F0212" w:rsidP="009F02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  Контактная информация</w:t>
      </w:r>
      <w:r w:rsidRPr="009F0212"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9F0212" w:rsidRPr="009F0212" w:rsidRDefault="009F0212" w:rsidP="009F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220004, Республика Беларусь, </w:t>
      </w:r>
      <w:proofErr w:type="gramStart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г</w:t>
      </w:r>
      <w:proofErr w:type="gramEnd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. Минск, ул. Короля, д. 16, </w:t>
      </w:r>
      <w:proofErr w:type="spellStart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каб</w:t>
      </w:r>
      <w:proofErr w:type="spellEnd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. 215;</w:t>
      </w:r>
    </w:p>
    <w:p w:rsidR="009F0212" w:rsidRPr="009F0212" w:rsidRDefault="009F0212" w:rsidP="009F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телефоны: +375 17 358 63 91,                 </w:t>
      </w:r>
    </w:p>
    <w:p w:rsidR="009F0212" w:rsidRPr="009F0212" w:rsidRDefault="009F0212" w:rsidP="009F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                 +375 17 318 42 71;</w:t>
      </w:r>
    </w:p>
    <w:p w:rsidR="009F0212" w:rsidRPr="009F0212" w:rsidRDefault="009F0212" w:rsidP="009F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e-m</w:t>
      </w:r>
      <w:proofErr w:type="gramStart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а</w:t>
      </w:r>
      <w:proofErr w:type="gramEnd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il</w:t>
      </w:r>
      <w:proofErr w:type="spellEnd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: </w:t>
      </w:r>
      <w:hyperlink r:id="rId5" w:history="1">
        <w:r w:rsidRPr="009F0212">
          <w:rPr>
            <w:rFonts w:ascii="Times New Roman" w:eastAsia="Times New Roman" w:hAnsi="Times New Roman" w:cs="Times New Roman"/>
            <w:i/>
            <w:iCs/>
            <w:color w:val="37818B"/>
            <w:sz w:val="28"/>
            <w:szCs w:val="28"/>
          </w:rPr>
          <w:t>portal@adu.by</w:t>
        </w:r>
      </w:hyperlink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;</w:t>
      </w:r>
    </w:p>
    <w:p w:rsidR="009F0212" w:rsidRPr="009F0212" w:rsidRDefault="009F0212" w:rsidP="009F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Г. М. </w:t>
      </w:r>
      <w:proofErr w:type="spellStart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Юстинская</w:t>
      </w:r>
      <w:proofErr w:type="spellEnd"/>
      <w:r w:rsidRPr="009F02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.</w:t>
      </w:r>
    </w:p>
    <w:p w:rsidR="000E6F38" w:rsidRPr="009F0212" w:rsidRDefault="000E6F38">
      <w:pPr>
        <w:rPr>
          <w:rFonts w:ascii="Times New Roman" w:hAnsi="Times New Roman" w:cs="Times New Roman"/>
          <w:sz w:val="28"/>
          <w:szCs w:val="28"/>
        </w:rPr>
      </w:pPr>
    </w:p>
    <w:sectPr w:rsidR="000E6F38" w:rsidRPr="009F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212"/>
    <w:rsid w:val="000E6F38"/>
    <w:rsid w:val="009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212"/>
    <w:rPr>
      <w:b/>
      <w:bCs/>
    </w:rPr>
  </w:style>
  <w:style w:type="character" w:styleId="a5">
    <w:name w:val="Hyperlink"/>
    <w:basedOn w:val="a0"/>
    <w:uiPriority w:val="99"/>
    <w:semiHidden/>
    <w:unhideWhenUsed/>
    <w:rsid w:val="009F0212"/>
    <w:rPr>
      <w:color w:val="0000FF"/>
      <w:u w:val="single"/>
    </w:rPr>
  </w:style>
  <w:style w:type="character" w:styleId="a6">
    <w:name w:val="Emphasis"/>
    <w:basedOn w:val="a0"/>
    <w:uiPriority w:val="20"/>
    <w:qFormat/>
    <w:rsid w:val="009F0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al@adu.by" TargetMode="External"/><Relationship Id="rId4" Type="http://schemas.openxmlformats.org/officeDocument/2006/relationships/hyperlink" Target="https://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Ученик-ПК</dc:creator>
  <cp:keywords/>
  <dc:description/>
  <cp:lastModifiedBy>Ученик-ПК</cp:lastModifiedBy>
  <cp:revision>2</cp:revision>
  <dcterms:created xsi:type="dcterms:W3CDTF">2023-11-02T11:29:00Z</dcterms:created>
  <dcterms:modified xsi:type="dcterms:W3CDTF">2023-11-02T11:30:00Z</dcterms:modified>
</cp:coreProperties>
</file>